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E38BB8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E55B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39B78EF" w:rsidR="00B74C57" w:rsidRPr="00E275D0" w:rsidRDefault="006E55B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Hard to believe.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(visibly, tangibly, interestingly, incredible)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BC4755D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Able to be believed.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(credible, credibility, credit, incredible)</w:t>
      </w:r>
    </w:p>
    <w:p w14:paraId="2AB07FA2" w14:textId="3E8FDAE7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Trust in payment or belief.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(creditor, credence, credit, credential)</w:t>
      </w:r>
    </w:p>
    <w:p w14:paraId="0A11627B" w14:textId="6A5D2C9C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Unwilling to believe.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(incredible, incredulous, credible, industrious)</w:t>
      </w:r>
    </w:p>
    <w:p w14:paraId="09A9EBEA" w14:textId="07ABB61E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Officially recognised.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(accreditation, accredited, incredible, aggregated)</w:t>
      </w:r>
    </w:p>
    <w:p w14:paraId="6A87E9D9" w14:textId="73E1159A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Proof of qualifications.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(credential, credence, differentials, credentials)</w:t>
      </w:r>
    </w:p>
    <w:p w14:paraId="7E25C012" w14:textId="2C489AEA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Making a smart guess about what will happen next in a story.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(predict, predicting, prediction, prefer)</w:t>
      </w:r>
    </w:p>
    <w:p w14:paraId="3D64D3D1" w14:textId="3C707E29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say the opposite.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(concert, contrast, contradict, convey)</w:t>
      </w:r>
    </w:p>
    <w:p w14:paraId="3E388919" w14:textId="67D5D47D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book that tells you what words mean.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(dictionary, diction, direction, dimensions)</w:t>
      </w:r>
    </w:p>
    <w:p w14:paraId="3F0EE6D0" w14:textId="6688625D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speak for someone to write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(dictation, dictator, director, dictate)</w:t>
      </w:r>
    </w:p>
    <w:p w14:paraId="5233ADA0" w14:textId="761B7ED4" w:rsidR="00B74C57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area of legal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(jurisdictional, contradiction, restriction, jurisdiction)</w:t>
      </w:r>
    </w:p>
    <w:p w14:paraId="6778EEA9" w14:textId="1E9554AA" w:rsidR="00AE4A46" w:rsidRPr="00E275D0" w:rsidRDefault="006E55B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blessing.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(malediction, contradiction, benediction, introduction)</w:t>
      </w:r>
    </w:p>
    <w:p w14:paraId="7CBE8062" w14:textId="14D04F5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5575E88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D73D6B" w14:textId="77777777" w:rsidR="00A05385" w:rsidRDefault="00A05385" w:rsidP="00E655A0">
      <w:pPr>
        <w:spacing w:after="0" w:line="240" w:lineRule="auto"/>
      </w:pPr>
      <w:r>
        <w:separator/>
      </w:r>
    </w:p>
  </w:endnote>
  <w:endnote w:type="continuationSeparator" w:id="0">
    <w:p w14:paraId="6B03FBC6" w14:textId="77777777" w:rsidR="00A05385" w:rsidRDefault="00A053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224CD0-4C74-4F55-97F2-0F1214165545}"/>
    <w:embedBold r:id="rId2" w:fontKey="{EBA240A3-0306-4363-B72D-154D7398B663}"/>
    <w:embedItalic r:id="rId3" w:fontKey="{4D2D9C0D-B863-41E7-8B3E-027055CD88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C8E06C0-A804-4E75-93DD-379889EEF3D3}"/>
    <w:embedBold r:id="rId5" w:fontKey="{80DBCED5-668E-464D-BEAE-DDCF77E75B2F}"/>
    <w:embedItalic r:id="rId6" w:fontKey="{F80FCFE9-3DBB-4C87-9F41-C14922D448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6C3C19C-0426-4FC3-A7A3-4EF49257B8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B21EEE9-6478-4212-AF13-E27235E7D8C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66604FF-8E3A-4E38-A521-A0929370FD6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0EB5152-F9EE-4701-9F71-059477928905}"/>
    <w:embedBold r:id="rId11" w:fontKey="{24F446E0-26F1-40DE-9A91-34576F530D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45A6C7" w14:textId="77777777" w:rsidR="00A05385" w:rsidRDefault="00A05385" w:rsidP="00E655A0">
      <w:pPr>
        <w:spacing w:after="0" w:line="240" w:lineRule="auto"/>
      </w:pPr>
      <w:r>
        <w:separator/>
      </w:r>
    </w:p>
  </w:footnote>
  <w:footnote w:type="continuationSeparator" w:id="0">
    <w:p w14:paraId="2B323232" w14:textId="77777777" w:rsidR="00A05385" w:rsidRDefault="00A053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53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53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6E55B7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12F0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5385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156</Words>
  <Characters>891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